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0A558">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深圳市罗湖区东方尊峪幼儿园后勤服务项目采购公告</w:t>
      </w:r>
    </w:p>
    <w:p w14:paraId="552B39A8">
      <w:pPr>
        <w:ind w:firstLine="420" w:firstLineChars="200"/>
        <w:rPr>
          <w:rFonts w:hint="eastAsia" w:ascii="宋体" w:hAnsi="宋体" w:cs="宋体"/>
          <w:color w:val="auto"/>
          <w:kern w:val="0"/>
          <w:szCs w:val="21"/>
          <w:highlight w:val="none"/>
        </w:rPr>
      </w:pPr>
    </w:p>
    <w:p w14:paraId="716BA01F">
      <w:pPr>
        <w:pStyle w:val="4"/>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深圳市罗湖区东方尊峪幼儿园后勤服务项目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深圳市罗湖区东方尊峪幼儿园后勤服务项目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2025年10</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27</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1E1B02C6">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一、项目基本情况</w:t>
      </w:r>
    </w:p>
    <w:p w14:paraId="541299B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eastAsia="宋体" w:cs="宋体"/>
          <w:i w:val="0"/>
          <w:iCs w:val="0"/>
          <w:caps w:val="0"/>
          <w:color w:val="auto"/>
          <w:spacing w:val="0"/>
          <w:sz w:val="22"/>
          <w:szCs w:val="22"/>
          <w:highlight w:val="none"/>
          <w:shd w:val="clear" w:color="auto" w:fill="FFFFFF"/>
          <w:lang w:eastAsia="zh-CN"/>
        </w:rPr>
        <w:t>3324-DH2532F3241</w:t>
      </w:r>
    </w:p>
    <w:p w14:paraId="7DC66A0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深圳市罗湖区东方尊峪幼儿园后勤服务项目</w:t>
      </w:r>
    </w:p>
    <w:p w14:paraId="4231381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467,280.00</w:t>
      </w:r>
      <w:r>
        <w:rPr>
          <w:rFonts w:hint="eastAsia" w:ascii="宋体" w:hAnsi="宋体" w:eastAsia="宋体" w:cs="宋体"/>
          <w:i w:val="0"/>
          <w:iCs w:val="0"/>
          <w:caps w:val="0"/>
          <w:color w:val="auto"/>
          <w:spacing w:val="0"/>
          <w:sz w:val="22"/>
          <w:szCs w:val="22"/>
          <w:highlight w:val="none"/>
          <w:shd w:val="clear" w:color="auto" w:fill="FFFFFF"/>
        </w:rPr>
        <w:t>元</w:t>
      </w:r>
    </w:p>
    <w:p w14:paraId="0D20F073">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467,280.00</w:t>
      </w:r>
      <w:r>
        <w:rPr>
          <w:rFonts w:hint="eastAsia" w:ascii="宋体" w:hAnsi="宋体" w:eastAsia="宋体" w:cs="宋体"/>
          <w:i w:val="0"/>
          <w:iCs w:val="0"/>
          <w:caps w:val="0"/>
          <w:color w:val="auto"/>
          <w:spacing w:val="0"/>
          <w:sz w:val="22"/>
          <w:szCs w:val="22"/>
          <w:highlight w:val="none"/>
          <w:shd w:val="clear" w:color="auto" w:fill="FFFFFF"/>
        </w:rPr>
        <w:t>元</w:t>
      </w:r>
    </w:p>
    <w:p w14:paraId="2DA008D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548A72D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14E55D74">
      <w:pPr>
        <w:pStyle w:val="4"/>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2D43A4E3">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15DE2D55">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47691A4">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39828970">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5713ECDA">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3283FE6F">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57058F5B">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0D296602">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0A5042BD">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065C9AC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5BFCA525">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6974F44E">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77FE47D0">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）本项目不接受进口产品投标（进口产品是指通过中国海关报关验放进入中国境内且产自关境外的产品，相关内容以“财库【2007】119号文”和“财办库【2008】248号文”的相关规定为准）</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38EEF14D">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三、获取招标文件</w:t>
      </w:r>
    </w:p>
    <w:p w14:paraId="57B54F46">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FF0000"/>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2025年10</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16</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2025年10</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23</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5D264A9D">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71EF5461">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0634A72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32CBFED4">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16AC1A5D">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455B524D">
      <w:pPr>
        <w:pStyle w:val="4"/>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w:t>
      </w:r>
      <w:r>
        <w:rPr>
          <w:rFonts w:hint="eastAsia" w:ascii="宋体" w:hAnsi="宋体" w:eastAsia="宋体" w:cs="宋体"/>
          <w:b/>
          <w:bCs/>
          <w:i w:val="0"/>
          <w:iCs w:val="0"/>
          <w:caps w:val="0"/>
          <w:color w:val="auto"/>
          <w:spacing w:val="0"/>
          <w:sz w:val="22"/>
          <w:szCs w:val="22"/>
          <w:highlight w:val="none"/>
          <w:shd w:val="clear" w:color="auto" w:fill="FFFFFF"/>
          <w:lang w:eastAsia="zh-CN"/>
        </w:rPr>
        <w:t>韩</w:t>
      </w:r>
      <w:r>
        <w:rPr>
          <w:rFonts w:hint="eastAsia" w:ascii="宋体" w:hAnsi="宋体" w:eastAsia="宋体" w:cs="宋体"/>
          <w:b/>
          <w:bCs/>
          <w:i w:val="0"/>
          <w:iCs w:val="0"/>
          <w:caps w:val="0"/>
          <w:color w:val="auto"/>
          <w:spacing w:val="0"/>
          <w:sz w:val="22"/>
          <w:szCs w:val="22"/>
          <w:highlight w:val="none"/>
          <w:shd w:val="clear" w:color="auto" w:fill="FFFFFF"/>
        </w:rPr>
        <w:t>小姐，0755-86959378转8001</w:t>
      </w:r>
    </w:p>
    <w:p w14:paraId="20E76DB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5692E601">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5FAE02D1">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00A540BF">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354567B2">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4E1DBA19">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76B205F6">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2BAF52EE">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2025年10</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27</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09</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07DD1CB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4</w:t>
      </w:r>
      <w:r>
        <w:rPr>
          <w:rFonts w:hint="eastAsia" w:ascii="宋体" w:hAnsi="宋体" w:eastAsia="宋体" w:cs="宋体"/>
          <w:i w:val="0"/>
          <w:iCs w:val="0"/>
          <w:caps w:val="0"/>
          <w:color w:val="auto"/>
          <w:spacing w:val="0"/>
          <w:sz w:val="22"/>
          <w:szCs w:val="22"/>
          <w:highlight w:val="none"/>
          <w:shd w:val="clear" w:color="auto" w:fill="FFFFFF"/>
        </w:rPr>
        <w:t>号开标室</w:t>
      </w:r>
    </w:p>
    <w:p w14:paraId="20107A78">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五、公告期限</w:t>
      </w:r>
    </w:p>
    <w:p w14:paraId="3A628A3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13159D8D">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六、其他补充事宜</w:t>
      </w:r>
    </w:p>
    <w:p w14:paraId="580544EB">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615AEF4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216FBE8D">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0206564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382A9E4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5D97401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w:t>
      </w:r>
      <w:r>
        <w:rPr>
          <w:rFonts w:hint="eastAsia" w:ascii="宋体" w:hAnsi="宋体" w:eastAsia="宋体" w:cs="宋体"/>
          <w:i w:val="0"/>
          <w:iCs w:val="0"/>
          <w:caps w:val="0"/>
          <w:color w:val="auto"/>
          <w:spacing w:val="0"/>
          <w:sz w:val="22"/>
          <w:szCs w:val="22"/>
          <w:highlight w:val="none"/>
          <w:shd w:val="clear" w:color="auto" w:fill="FFFFFF"/>
          <w:lang w:eastAsia="zh-CN"/>
        </w:rPr>
        <w:t>韩</w:t>
      </w:r>
      <w:r>
        <w:rPr>
          <w:rFonts w:hint="eastAsia" w:ascii="宋体" w:hAnsi="宋体" w:eastAsia="宋体" w:cs="宋体"/>
          <w:i w:val="0"/>
          <w:iCs w:val="0"/>
          <w:caps w:val="0"/>
          <w:color w:val="auto"/>
          <w:spacing w:val="0"/>
          <w:sz w:val="22"/>
          <w:szCs w:val="22"/>
          <w:highlight w:val="none"/>
          <w:shd w:val="clear" w:color="auto" w:fill="FFFFFF"/>
        </w:rPr>
        <w:t>小姐，联系电话：0755-86959378转8001。</w:t>
      </w:r>
    </w:p>
    <w:p w14:paraId="0A818586">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5DAA53CF">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2382154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名称：深圳市罗湖区东方尊峪幼儿园</w:t>
      </w:r>
    </w:p>
    <w:p w14:paraId="21D4EF4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地址：深圳市罗湖区莲塘街道罗沙路2020号东方尊峪幼儿园</w:t>
      </w:r>
    </w:p>
    <w:p w14:paraId="0F5DFB6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联系方式：阳老师，0755-82679680</w:t>
      </w:r>
      <w:bookmarkStart w:id="1" w:name="_GoBack"/>
      <w:bookmarkEnd w:id="1"/>
    </w:p>
    <w:p w14:paraId="6A9BE7C6">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74E6B393">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2F0B8DE6">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784C6B1D">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3881023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797E708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w:t>
      </w:r>
      <w:r>
        <w:rPr>
          <w:rFonts w:hint="eastAsia" w:ascii="宋体" w:hAnsi="宋体" w:eastAsia="宋体" w:cs="宋体"/>
          <w:i w:val="0"/>
          <w:iCs w:val="0"/>
          <w:caps w:val="0"/>
          <w:color w:val="auto"/>
          <w:spacing w:val="0"/>
          <w:sz w:val="22"/>
          <w:szCs w:val="22"/>
          <w:highlight w:val="none"/>
          <w:shd w:val="clear" w:color="auto" w:fill="FFFFFF"/>
          <w:lang w:eastAsia="zh-CN"/>
        </w:rPr>
        <w:t>刘先生</w:t>
      </w:r>
    </w:p>
    <w:p w14:paraId="476BBAC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04</w:t>
      </w:r>
    </w:p>
    <w:p w14:paraId="76939CC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75B040BC">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13239815">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14CB423F">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10月16日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5D6E88"/>
    <w:rsid w:val="1E2101FE"/>
    <w:rsid w:val="3B9A3724"/>
    <w:rsid w:val="645D6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b/>
      <w:bCs/>
      <w:sz w:val="24"/>
    </w:rPr>
  </w:style>
  <w:style w:type="paragraph" w:styleId="4">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2617</Words>
  <Characters>3071</Characters>
  <Lines>0</Lines>
  <Paragraphs>0</Paragraphs>
  <TotalTime>1</TotalTime>
  <ScaleCrop>false</ScaleCrop>
  <LinksUpToDate>false</LinksUpToDate>
  <CharactersWithSpaces>3135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2025-10-16T09:33:00Z</dcterms:created>
  <dc:creator>东海国际</dc:creator>
  <cp:lastModifiedBy>东海国际</cp:lastModifiedBy>
  <dcterms:modified xsi:type="dcterms:W3CDTF">2025-10-16T09:44:06Z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27BAAF6CE6CA46478901042EDAF80E8E_11</vt:lpwstr>
  </property>
  <property fmtid="{D5CDD505-2E9C-101B-9397-08002B2CF9AE}" pid="4" name="KSOTemplateDocerSaveRecord">
    <vt:lpwstr>eyJoZGlkIjoiYjEwYjIzY2QwNzhkNzJhMDQ5ZTM1YWM2YmI5ZWY1OWUiLCJ1c2VySWQiOiIxMTQwMDYwNTgwIn0=</vt:lpwstr>
  </property>
</Properties>
</file>