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67596">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lang w:eastAsia="zh-CN"/>
        </w:rPr>
        <w:t>医院国际评审认证服务项目</w:t>
      </w:r>
      <w:r>
        <w:rPr>
          <w:rFonts w:hint="eastAsia" w:ascii="宋体" w:hAnsi="宋体" w:cs="宋体"/>
          <w:b/>
          <w:color w:val="auto"/>
          <w:sz w:val="28"/>
          <w:szCs w:val="28"/>
          <w:highlight w:val="none"/>
        </w:rPr>
        <w:t>采购公告</w:t>
      </w:r>
    </w:p>
    <w:p w14:paraId="602BCEC0">
      <w:pPr>
        <w:ind w:firstLine="420" w:firstLineChars="200"/>
        <w:rPr>
          <w:rFonts w:hint="eastAsia" w:ascii="宋体" w:hAnsi="宋体" w:cs="宋体"/>
          <w:color w:val="auto"/>
          <w:kern w:val="0"/>
          <w:szCs w:val="21"/>
          <w:highlight w:val="none"/>
        </w:rPr>
      </w:pPr>
    </w:p>
    <w:p w14:paraId="251A0FA6">
      <w:pPr>
        <w:pStyle w:val="5"/>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w:t>
      </w:r>
      <w:bookmarkStart w:id="1" w:name="_GoBack"/>
      <w:bookmarkEnd w:id="1"/>
      <w:r>
        <w:rPr>
          <w:rFonts w:hint="eastAsia" w:ascii="宋体" w:hAnsi="宋体" w:eastAsia="宋体" w:cs="宋体"/>
          <w:i w:val="0"/>
          <w:iCs w:val="0"/>
          <w:caps w:val="0"/>
          <w:color w:val="auto"/>
          <w:spacing w:val="0"/>
          <w:sz w:val="22"/>
          <w:szCs w:val="22"/>
          <w:highlight w:val="none"/>
          <w:shd w:val="clear" w:color="auto" w:fill="FFFFFF"/>
        </w:rPr>
        <w:t>理机构”）受采购人委托，就</w:t>
      </w:r>
      <w:r>
        <w:rPr>
          <w:rFonts w:hint="eastAsia" w:ascii="宋体" w:hAnsi="宋体" w:eastAsia="宋体" w:cs="宋体"/>
          <w:i w:val="0"/>
          <w:iCs w:val="0"/>
          <w:caps w:val="0"/>
          <w:color w:val="auto"/>
          <w:spacing w:val="0"/>
          <w:sz w:val="22"/>
          <w:szCs w:val="22"/>
          <w:highlight w:val="none"/>
          <w:shd w:val="clear" w:color="auto" w:fill="FFFFFF"/>
          <w:lang w:eastAsia="zh-CN"/>
        </w:rPr>
        <w:t>医院国际评审认证服务项目</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highlight w:val="none"/>
          <w:shd w:val="clear" w:color="auto" w:fill="FFFFFF"/>
          <w:lang w:eastAsia="zh-CN"/>
        </w:rPr>
        <w:t>医院国际评审认证服务项目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日09点30分（北京时间）前递交投标文件。</w:t>
      </w:r>
    </w:p>
    <w:p w14:paraId="4AC55F8F">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一、项目基本情况</w:t>
      </w:r>
    </w:p>
    <w:p w14:paraId="301CBDE3">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eastAsia="宋体" w:cs="宋体"/>
          <w:i w:val="0"/>
          <w:iCs w:val="0"/>
          <w:caps w:val="0"/>
          <w:color w:val="auto"/>
          <w:spacing w:val="0"/>
          <w:sz w:val="22"/>
          <w:szCs w:val="22"/>
          <w:highlight w:val="none"/>
          <w:shd w:val="clear" w:color="auto" w:fill="FFFFFF"/>
          <w:lang w:eastAsia="zh-CN"/>
        </w:rPr>
        <w:t>3324-DH2531F3058</w:t>
      </w:r>
    </w:p>
    <w:p w14:paraId="61E3B40B">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eastAsia="宋体" w:cs="宋体"/>
          <w:i w:val="0"/>
          <w:iCs w:val="0"/>
          <w:caps w:val="0"/>
          <w:color w:val="auto"/>
          <w:spacing w:val="0"/>
          <w:sz w:val="22"/>
          <w:szCs w:val="22"/>
          <w:highlight w:val="none"/>
          <w:shd w:val="clear" w:color="auto" w:fill="FFFFFF"/>
          <w:lang w:eastAsia="zh-CN"/>
        </w:rPr>
        <w:t>医院国际评审认证服务项目</w:t>
      </w:r>
    </w:p>
    <w:p w14:paraId="6B9D6DBB">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eastAsia="宋体" w:cs="宋体"/>
          <w:i w:val="0"/>
          <w:iCs w:val="0"/>
          <w:caps w:val="0"/>
          <w:color w:val="auto"/>
          <w:spacing w:val="0"/>
          <w:sz w:val="22"/>
          <w:szCs w:val="22"/>
          <w:highlight w:val="none"/>
          <w:shd w:val="clear" w:color="auto" w:fill="FFFFFF"/>
          <w:lang w:eastAsia="zh-CN"/>
        </w:rPr>
        <w:t>900,000.00</w:t>
      </w:r>
      <w:r>
        <w:rPr>
          <w:rFonts w:hint="eastAsia" w:ascii="宋体" w:hAnsi="宋体" w:eastAsia="宋体" w:cs="宋体"/>
          <w:i w:val="0"/>
          <w:iCs w:val="0"/>
          <w:caps w:val="0"/>
          <w:color w:val="auto"/>
          <w:spacing w:val="0"/>
          <w:sz w:val="22"/>
          <w:szCs w:val="22"/>
          <w:highlight w:val="none"/>
          <w:shd w:val="clear" w:color="auto" w:fill="FFFFFF"/>
        </w:rPr>
        <w:t>元</w:t>
      </w:r>
    </w:p>
    <w:p w14:paraId="6562F34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900,000.00</w:t>
      </w:r>
      <w:r>
        <w:rPr>
          <w:rFonts w:hint="eastAsia" w:ascii="宋体" w:hAnsi="宋体" w:eastAsia="宋体" w:cs="宋体"/>
          <w:i w:val="0"/>
          <w:iCs w:val="0"/>
          <w:caps w:val="0"/>
          <w:color w:val="auto"/>
          <w:spacing w:val="0"/>
          <w:sz w:val="22"/>
          <w:szCs w:val="22"/>
          <w:highlight w:val="none"/>
          <w:shd w:val="clear" w:color="auto" w:fill="FFFFFF"/>
        </w:rPr>
        <w:t>元</w:t>
      </w:r>
    </w:p>
    <w:p w14:paraId="033F84DF">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57520489">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72EAC24A">
      <w:pPr>
        <w:pStyle w:val="5"/>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36792874">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4A142DDC">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12945CF0">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2E6FE092">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1DF6DBE1">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27141BB5">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2F3FEC10">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15746880">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007A5AC8">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4932240A">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72933895">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（7）本项目不接受联合体投标，不允许分包或转包；</w:t>
      </w:r>
    </w:p>
    <w:p w14:paraId="1EECC4F3">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（8）本项目不接受进口产品投标（进口产品是指通过中国海关报关验放进入中国境内且产自关境外的产品，相关内容以“财库【2007】119号文”和“财办库【2008】248号文”的相关规定为准）；</w:t>
      </w:r>
    </w:p>
    <w:p w14:paraId="681CDB25">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p>
    <w:p w14:paraId="39D189FF">
      <w:pPr>
        <w:pStyle w:val="4"/>
        <w:keepNext w:val="0"/>
        <w:keepLines w:val="0"/>
        <w:widowControl/>
        <w:suppressLineNumbers w:val="0"/>
        <w:shd w:val="clear" w:color="auto" w:fill="FFFFFF"/>
        <w:spacing w:before="300" w:beforeAutospacing="0" w:after="150" w:afterAutospacing="0" w:line="360" w:lineRule="atLeast"/>
        <w:ind w:left="0" w:firstLine="0"/>
        <w:rPr>
          <w:rStyle w:val="8"/>
          <w:rFonts w:hint="eastAsia" w:ascii="宋体" w:hAnsi="宋体" w:eastAsia="宋体" w:cs="宋体"/>
          <w:b/>
          <w:bCs/>
          <w:i w:val="0"/>
          <w:iCs w:val="0"/>
          <w:caps w:val="0"/>
          <w:color w:val="auto"/>
          <w:spacing w:val="0"/>
          <w:sz w:val="22"/>
          <w:szCs w:val="22"/>
          <w:highlight w:val="none"/>
          <w:shd w:val="clear" w:color="auto" w:fill="FFFFFF"/>
        </w:rPr>
      </w:pPr>
      <w:r>
        <w:rPr>
          <w:rStyle w:val="8"/>
          <w:rFonts w:hint="eastAsia" w:ascii="宋体" w:hAnsi="宋体" w:eastAsia="宋体" w:cs="宋体"/>
          <w:b/>
          <w:bCs/>
          <w:i w:val="0"/>
          <w:iCs w:val="0"/>
          <w:caps w:val="0"/>
          <w:color w:val="auto"/>
          <w:spacing w:val="0"/>
          <w:sz w:val="22"/>
          <w:szCs w:val="22"/>
          <w:highlight w:val="none"/>
          <w:shd w:val="clear" w:color="auto" w:fill="FFFFFF"/>
        </w:rPr>
        <w:t>三、获取招标文件</w:t>
      </w:r>
    </w:p>
    <w:p w14:paraId="5E1E340C">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3</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11</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4CBDC1ED">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3AF16BCA">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548C145B">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51FBDEDC">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7298E193">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5E62FC4E">
      <w:pPr>
        <w:pStyle w:val="5"/>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（4）标书发售联系人及联系方式：葛小姐，0755-86959378转8001</w:t>
      </w:r>
    </w:p>
    <w:p w14:paraId="16E16366">
      <w:pPr>
        <w:pStyle w:val="5"/>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6E442F78">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01A5262B">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122DDE83">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5E9F259F">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2A863FC5">
      <w:pPr>
        <w:pStyle w:val="5"/>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1DDA7E62">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05AF82AB">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2025年4</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日09点30分（北京时间）</w:t>
      </w:r>
    </w:p>
    <w:p w14:paraId="08D5412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s="Times New Roman"/>
          <w:i w:val="0"/>
          <w:iCs w:val="0"/>
          <w:caps w:val="0"/>
          <w:color w:val="auto"/>
          <w:spacing w:val="0"/>
          <w:sz w:val="22"/>
          <w:szCs w:val="22"/>
          <w:highlight w:val="none"/>
          <w:shd w:val="clear" w:color="auto" w:fill="FFFFFF"/>
          <w:lang w:val="en-US" w:eastAsia="zh-CN"/>
        </w:rPr>
        <w:t>3</w:t>
      </w:r>
      <w:r>
        <w:rPr>
          <w:rFonts w:hint="eastAsia" w:ascii="宋体" w:hAnsi="宋体" w:eastAsia="宋体" w:cs="宋体"/>
          <w:i w:val="0"/>
          <w:iCs w:val="0"/>
          <w:caps w:val="0"/>
          <w:color w:val="auto"/>
          <w:spacing w:val="0"/>
          <w:sz w:val="22"/>
          <w:szCs w:val="22"/>
          <w:highlight w:val="none"/>
          <w:shd w:val="clear" w:color="auto" w:fill="FFFFFF"/>
        </w:rPr>
        <w:t>号开标室</w:t>
      </w:r>
    </w:p>
    <w:p w14:paraId="19DCB88C">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五、公告期限</w:t>
      </w:r>
    </w:p>
    <w:p w14:paraId="08D682E6">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77C3AA44">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六、其他补充事宜</w:t>
      </w:r>
    </w:p>
    <w:p w14:paraId="4F932C8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28DFEAE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 </w:t>
      </w:r>
    </w:p>
    <w:p w14:paraId="5A62BC7F">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3FD5D24A">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2818D77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01304828">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收件人：葛小姐，联系电话：0755-86959378转8001。</w:t>
      </w:r>
    </w:p>
    <w:p w14:paraId="2D633CBD">
      <w:pPr>
        <w:pStyle w:val="4"/>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8"/>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1E62D7C3">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38BE52A7">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名　称：深圳市儿童医院</w:t>
      </w:r>
    </w:p>
    <w:p w14:paraId="7AE85D9F">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地　址：深圳市福田区益田路7019号</w:t>
      </w:r>
    </w:p>
    <w:p w14:paraId="55C737F5">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联系方式：陈老师0755-83009832</w:t>
      </w:r>
    </w:p>
    <w:p w14:paraId="2C58731F">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049CCCA9">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48845942">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1678020C">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5FE14F1D">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07B1FAA7">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项目联系人：白先生、曾小姐</w:t>
      </w:r>
    </w:p>
    <w:p w14:paraId="051F6861">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/80</w:t>
      </w:r>
      <w:r>
        <w:rPr>
          <w:rFonts w:hint="eastAsia" w:ascii="宋体" w:hAnsi="宋体" w:eastAsia="宋体" w:cs="宋体"/>
          <w:i w:val="0"/>
          <w:iCs w:val="0"/>
          <w:caps w:val="0"/>
          <w:color w:val="auto"/>
          <w:spacing w:val="0"/>
          <w:sz w:val="22"/>
          <w:szCs w:val="22"/>
          <w:highlight w:val="none"/>
          <w:shd w:val="clear" w:color="auto" w:fill="FFFFFF"/>
          <w:lang w:val="en-US" w:eastAsia="zh-CN"/>
        </w:rPr>
        <w:t>05</w:t>
      </w:r>
    </w:p>
    <w:p w14:paraId="7E2F3CE7">
      <w:pPr>
        <w:pStyle w:val="5"/>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1CF470E6">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0B8924C2">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6B8498E8">
      <w:pPr>
        <w:jc w:val="right"/>
      </w:pPr>
      <w:r>
        <w:rPr>
          <w:rFonts w:hint="eastAsia" w:ascii="宋体" w:hAnsi="宋体" w:eastAsia="宋体" w:cs="宋体"/>
          <w:i w:val="0"/>
          <w:iCs w:val="0"/>
          <w:color w:val="auto"/>
          <w:spacing w:val="0"/>
          <w:kern w:val="0"/>
          <w:sz w:val="22"/>
          <w:szCs w:val="22"/>
          <w:highlight w:val="none"/>
          <w:shd w:val="clear" w:color="auto" w:fill="FFFFFF"/>
          <w:lang w:val="en-US" w:eastAsia="zh-CN" w:bidi="ar"/>
        </w:rPr>
        <w:t>2025年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4月3日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E"/>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9079B2"/>
    <w:rsid w:val="26907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line="360" w:lineRule="auto"/>
    </w:pPr>
    <w:rPr>
      <w:b/>
      <w:bCs/>
      <w:sz w:val="24"/>
    </w:rPr>
  </w:style>
  <w:style w:type="paragraph" w:styleId="3">
    <w:name w:val="Body Text First Indent"/>
    <w:basedOn w:val="2"/>
    <w:uiPriority w:val="0"/>
    <w:pPr>
      <w:spacing w:after="120" w:line="240" w:lineRule="auto"/>
      <w:ind w:firstLine="420" w:firstLineChars="100"/>
    </w:pPr>
    <w:rPr>
      <w:sz w:val="21"/>
    </w:rPr>
  </w:style>
  <w:style w:type="paragraph" w:styleId="5">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8">
    <w:name w:val="Strong"/>
    <w:basedOn w:val="7"/>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2025-04-03T08:30:00Z</dcterms:created>
  <dc:creator>东海国际</dc:creator>
  <cp:lastModifiedBy>东海国际</cp:lastModifiedBy>
  <dcterms:modified xsi:type="dcterms:W3CDTF">2025-04-03T08:49:27Z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94F02B166585467EB0AC5BC9BFD9EDE3_11</vt:lpwstr>
  </property>
  <property fmtid="{D5CDD505-2E9C-101B-9397-08002B2CF9AE}" pid="4" name="KSOTemplateDocerSaveRecord">
    <vt:lpwstr>eyJoZGlkIjoiYjEwYjIzY2QwNzhkNzJhMDQ5ZTM1YWM2YmI5ZWY1OWUiLCJ1c2VySWQiOiI1NTg0MDgyNTcifQ==</vt:lpwstr>
  </property>
</Properties>
</file>