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FE0C93">
      <w:pPr>
        <w:pStyle w:val="2"/>
        <w:keepNext w:val="0"/>
        <w:keepLines w:val="0"/>
        <w:widowControl/>
        <w:suppressLineNumbers w:val="0"/>
        <w:pBdr>
          <w:bottom w:val="none" w:color="auto" w:sz="0" w:space="0"/>
        </w:pBdr>
        <w:shd w:val="clear" w:fill="FFFFFF"/>
        <w:spacing w:before="300" w:beforeAutospacing="0" w:after="150" w:afterAutospacing="0" w:line="17" w:lineRule="atLeast"/>
        <w:ind w:lef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36"/>
          <w:szCs w:val="36"/>
          <w:highlight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6"/>
          <w:szCs w:val="36"/>
          <w:highlight w:val="none"/>
          <w:shd w:val="clear" w:fill="FFFFFF"/>
          <w:lang w:eastAsia="zh-CN"/>
        </w:rPr>
        <w:t>深圳市福田区第二实验学校（皇御苑）2025年宣传物料采购及制作服务项目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6"/>
          <w:szCs w:val="36"/>
          <w:highlight w:val="none"/>
          <w:shd w:val="clear" w:fill="FFFFFF"/>
        </w:rPr>
        <w:t>询价结果公告</w:t>
      </w:r>
    </w:p>
    <w:p w14:paraId="627C4FE5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</w:p>
    <w:p w14:paraId="74AC0578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深圳市东海国际招标有限公司受采购人的委托，于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lang w:eastAsia="zh-CN"/>
        </w:rPr>
        <w:t>2025年3月28日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就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lang w:eastAsia="zh-CN"/>
        </w:rPr>
        <w:t>深圳市福田区第二实验学校（皇御苑）2025年宣传物料采购及制作服务项目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（项目编号：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lang w:eastAsia="zh-CN"/>
        </w:rPr>
        <w:t>3324-DH2532F3053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）进行询价，现将询价结果公布如下：</w:t>
      </w:r>
    </w:p>
    <w:p w14:paraId="3936DCE5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一、</w:t>
      </w: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项目情况</w:t>
      </w:r>
    </w:p>
    <w:p w14:paraId="55A5F2B1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微软雅黑" w:hAnsi="微软雅黑" w:eastAsia="宋体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采购项目名称：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lang w:eastAsia="zh-CN"/>
        </w:rPr>
        <w:t>深圳市福田区第二实验学校（皇御苑）2025年宣传物料采购及制作服务项目</w:t>
      </w:r>
    </w:p>
    <w:p w14:paraId="1778C732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微软雅黑" w:hAnsi="微软雅黑" w:eastAsia="宋体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项目编号：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lang w:eastAsia="zh-CN"/>
        </w:rPr>
        <w:t>3324-DH2532F3053</w:t>
      </w:r>
    </w:p>
    <w:p w14:paraId="1EB9FA76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项目预算：人民币190,000.00元</w:t>
      </w:r>
    </w:p>
    <w:p w14:paraId="4433BB52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二、供应商名称、投标报价</w:t>
      </w:r>
    </w:p>
    <w:tbl>
      <w:tblPr>
        <w:tblStyle w:val="5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05"/>
        <w:gridCol w:w="4752"/>
        <w:gridCol w:w="2357"/>
      </w:tblGrid>
      <w:tr w14:paraId="6B1A8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2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D57C5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27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969A8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eastAsia="zh-CN"/>
              </w:rPr>
              <w:t>供应商名称</w:t>
            </w:r>
          </w:p>
        </w:tc>
        <w:tc>
          <w:tcPr>
            <w:tcW w:w="138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B5011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eastAsia="zh-CN"/>
              </w:rPr>
              <w:t>单价合计金额（元）</w:t>
            </w:r>
          </w:p>
        </w:tc>
      </w:tr>
      <w:tr w14:paraId="67F38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</w:trPr>
        <w:tc>
          <w:tcPr>
            <w:tcW w:w="8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A3BE8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475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AD406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val="en-US" w:eastAsia="zh-CN"/>
              </w:rPr>
              <w:t>广东省风神传媒科技有限公司</w:t>
            </w:r>
          </w:p>
        </w:tc>
        <w:tc>
          <w:tcPr>
            <w:tcW w:w="2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D6EFC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val="en-US" w:eastAsia="zh-CN"/>
              </w:rPr>
              <w:t>¥1,697.50</w:t>
            </w:r>
          </w:p>
        </w:tc>
      </w:tr>
      <w:tr w14:paraId="7E4DC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C1A41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</w:rPr>
              <w:t>2</w:t>
            </w:r>
          </w:p>
        </w:tc>
        <w:tc>
          <w:tcPr>
            <w:tcW w:w="475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52C46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val="en-US" w:eastAsia="zh-CN"/>
              </w:rPr>
              <w:t>广东省靖羽文化发展有限公司</w:t>
            </w:r>
          </w:p>
        </w:tc>
        <w:tc>
          <w:tcPr>
            <w:tcW w:w="2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894C6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val="en-US" w:eastAsia="zh-CN"/>
              </w:rPr>
              <w:t>¥1,870.80</w:t>
            </w:r>
          </w:p>
        </w:tc>
      </w:tr>
      <w:tr w14:paraId="2121B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A0AAD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</w:rPr>
              <w:t>3</w:t>
            </w:r>
          </w:p>
        </w:tc>
        <w:tc>
          <w:tcPr>
            <w:tcW w:w="475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D6F98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val="en-US" w:eastAsia="zh-CN"/>
              </w:rPr>
              <w:t>深圳市深美欣广告有限公司</w:t>
            </w:r>
          </w:p>
        </w:tc>
        <w:tc>
          <w:tcPr>
            <w:tcW w:w="2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BF759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val="en-US" w:eastAsia="zh-CN"/>
              </w:rPr>
              <w:t>¥1,948.30</w:t>
            </w:r>
          </w:p>
        </w:tc>
      </w:tr>
    </w:tbl>
    <w:p w14:paraId="5E87F6C8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三、成交人名称、地址和成交单价合计金额</w:t>
      </w:r>
    </w:p>
    <w:p w14:paraId="6D462F0E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成交人名称：广东省风神传媒科技有限公司</w:t>
      </w:r>
    </w:p>
    <w:p w14:paraId="559FF2DB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成交人地址：深圳市龙岗区坂田街道南坑社区雅园路5号创意园Y1-1F-01A（一照多址企业）</w:t>
      </w:r>
    </w:p>
    <w:p w14:paraId="3796FF36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成交单价合计金额：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lang w:val="en-US" w:eastAsia="zh-CN"/>
        </w:rPr>
        <w:t>人民币壹仟陆佰玖拾柒元伍角整（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lang w:val="en-US" w:eastAsia="zh-CN"/>
        </w:rPr>
        <w:t>¥1,697.50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lang w:val="en-US" w:eastAsia="zh-CN"/>
        </w:rPr>
        <w:t>）</w:t>
      </w:r>
    </w:p>
    <w:p w14:paraId="4F7F8B56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主要标的情况：</w:t>
      </w:r>
    </w:p>
    <w:tbl>
      <w:tblPr>
        <w:tblStyle w:val="5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7"/>
        <w:gridCol w:w="2135"/>
        <w:gridCol w:w="659"/>
        <w:gridCol w:w="639"/>
        <w:gridCol w:w="4593"/>
      </w:tblGrid>
      <w:tr w14:paraId="2F0D3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2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FBE42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1253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AE720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</w:rPr>
              <w:t>标的名称</w:t>
            </w:r>
          </w:p>
        </w:tc>
        <w:tc>
          <w:tcPr>
            <w:tcW w:w="387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9928D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</w:rPr>
              <w:t>数量</w:t>
            </w:r>
          </w:p>
        </w:tc>
        <w:tc>
          <w:tcPr>
            <w:tcW w:w="375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BECB6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</w:rPr>
              <w:t>单位</w:t>
            </w:r>
          </w:p>
        </w:tc>
        <w:tc>
          <w:tcPr>
            <w:tcW w:w="269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FAFD1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eastAsia="zh-CN"/>
              </w:rPr>
              <w:t>服务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</w:rPr>
              <w:t>期</w:t>
            </w:r>
          </w:p>
        </w:tc>
      </w:tr>
      <w:tr w14:paraId="66949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0" w:hRule="atLeast"/>
        </w:trPr>
        <w:tc>
          <w:tcPr>
            <w:tcW w:w="28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AAF21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25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BEBD4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eastAsia="zh-CN"/>
              </w:rPr>
              <w:t>深圳市福田区第二实验学校（皇御苑）2025年宣传物料采购及制作服务项目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5F86A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E5D47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val="en-US" w:eastAsia="zh-CN"/>
              </w:rPr>
              <w:t>项</w:t>
            </w:r>
          </w:p>
        </w:tc>
        <w:tc>
          <w:tcPr>
            <w:tcW w:w="269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81375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合同签订之日起为期一年</w:t>
            </w:r>
          </w:p>
        </w:tc>
      </w:tr>
      <w:bookmarkEnd w:id="0"/>
    </w:tbl>
    <w:p w14:paraId="2C4DD1D2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四、成交服务费</w:t>
      </w:r>
    </w:p>
    <w:p w14:paraId="4B30ADEF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1.由成交人支付，金额：人民币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lang w:eastAsia="zh-CN"/>
        </w:rPr>
        <w:t>壹仟陆佰元整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（¥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lang w:val="en-US" w:eastAsia="zh-CN"/>
        </w:rPr>
        <w:t>160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0.00）</w:t>
      </w:r>
    </w:p>
    <w:p w14:paraId="2C0D2F0B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2.收费标准：深财购[2018]27号文及相关规定。</w:t>
      </w:r>
    </w:p>
    <w:p w14:paraId="52ACE41C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五、联系方式</w:t>
      </w:r>
    </w:p>
    <w:p w14:paraId="28F7963F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1.采购人信息</w:t>
      </w:r>
    </w:p>
    <w:p w14:paraId="59C2D058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采购人名称：深圳市福田区第二实验学校（皇御苑）</w:t>
      </w:r>
    </w:p>
    <w:p w14:paraId="39E2DFAF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地　址：深圳市福田区福田街道福田南路7号</w:t>
      </w:r>
    </w:p>
    <w:p w14:paraId="240A443D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联系方式：吕老师，(0755) 8300 4160</w:t>
      </w:r>
    </w:p>
    <w:p w14:paraId="47A14CA9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2.采购代理机构信息</w:t>
      </w:r>
    </w:p>
    <w:p w14:paraId="69E2A854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名　称：深圳市东海国际招标有限公司</w:t>
      </w:r>
    </w:p>
    <w:p w14:paraId="11A02B02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地　址：深圳市罗湖区太宁路2号百仕达大厦27B</w:t>
      </w:r>
    </w:p>
    <w:p w14:paraId="0BE9FD9F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联系方式：0755-86959378</w:t>
      </w:r>
    </w:p>
    <w:p w14:paraId="324657ED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3.项目联系方式</w:t>
      </w:r>
    </w:p>
    <w:p w14:paraId="742B5149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项目联系人：白先生、曾小姐</w:t>
      </w:r>
    </w:p>
    <w:p w14:paraId="1BC039A7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电　话：0755-86959378或86959778转8014/8005</w:t>
      </w:r>
    </w:p>
    <w:p w14:paraId="18313544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联系人邮箱：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instrText xml:space="preserve"> HYPERLINK "mailto:dh@szdhit.com" </w:instrTex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fldChar w:fldCharType="separate"/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dh@szdhit.com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fldChar w:fldCharType="end"/>
      </w:r>
    </w:p>
    <w:p w14:paraId="388E8594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4.监督电话：刘先生，13823779877</w:t>
      </w:r>
    </w:p>
    <w:p w14:paraId="0943B9D5">
      <w:pP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</w:p>
    <w:p w14:paraId="3DC4D998">
      <w:pPr>
        <w:jc w:val="righ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</w:p>
    <w:p w14:paraId="06D1929F">
      <w:pPr>
        <w:jc w:val="righ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深圳市东海国际招标有限公司</w:t>
      </w:r>
    </w:p>
    <w:p w14:paraId="19E9F010">
      <w:pPr>
        <w:jc w:val="right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lang w:val="en-US" w:eastAsia="zh-CN"/>
        </w:rPr>
        <w:t>2025年3月31日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BjMTVjMDgyOTBjZGRlMDk5YTFlNzc5YzVlZDk4MTQifQ=="/>
  </w:docVars>
  <w:rsids>
    <w:rsidRoot w:val="00000000"/>
    <w:rsid w:val="001F4699"/>
    <w:rsid w:val="019F5EE2"/>
    <w:rsid w:val="02377801"/>
    <w:rsid w:val="02867E41"/>
    <w:rsid w:val="040C7AED"/>
    <w:rsid w:val="050414F1"/>
    <w:rsid w:val="05D107FD"/>
    <w:rsid w:val="07680304"/>
    <w:rsid w:val="090A6581"/>
    <w:rsid w:val="094A0FBB"/>
    <w:rsid w:val="0A1B7369"/>
    <w:rsid w:val="0A732C7E"/>
    <w:rsid w:val="0AE20C02"/>
    <w:rsid w:val="0B0B37C4"/>
    <w:rsid w:val="0B6817EF"/>
    <w:rsid w:val="0CE40585"/>
    <w:rsid w:val="0D1D5845"/>
    <w:rsid w:val="0D240717"/>
    <w:rsid w:val="0D2C1757"/>
    <w:rsid w:val="0DC83A03"/>
    <w:rsid w:val="0E0B38F0"/>
    <w:rsid w:val="0F7A2ADB"/>
    <w:rsid w:val="10142F30"/>
    <w:rsid w:val="10521CAA"/>
    <w:rsid w:val="11211BDA"/>
    <w:rsid w:val="11D34725"/>
    <w:rsid w:val="137363F8"/>
    <w:rsid w:val="13D87D5E"/>
    <w:rsid w:val="141F44BA"/>
    <w:rsid w:val="143771ED"/>
    <w:rsid w:val="144D5060"/>
    <w:rsid w:val="14537D9F"/>
    <w:rsid w:val="145B6704"/>
    <w:rsid w:val="153100E0"/>
    <w:rsid w:val="154B384A"/>
    <w:rsid w:val="16041350"/>
    <w:rsid w:val="16F4021F"/>
    <w:rsid w:val="182B6DD0"/>
    <w:rsid w:val="184620F4"/>
    <w:rsid w:val="194C05D0"/>
    <w:rsid w:val="19CA1792"/>
    <w:rsid w:val="1A491723"/>
    <w:rsid w:val="1AE35187"/>
    <w:rsid w:val="1BDA1766"/>
    <w:rsid w:val="1BEC4D61"/>
    <w:rsid w:val="1C1059AD"/>
    <w:rsid w:val="1CB70FFF"/>
    <w:rsid w:val="1CD13F56"/>
    <w:rsid w:val="1D344C11"/>
    <w:rsid w:val="1D3A5FA0"/>
    <w:rsid w:val="1D3E15EC"/>
    <w:rsid w:val="1D6A5232"/>
    <w:rsid w:val="1E572FAE"/>
    <w:rsid w:val="1EAC4C7B"/>
    <w:rsid w:val="1F585820"/>
    <w:rsid w:val="1F751511"/>
    <w:rsid w:val="20623843"/>
    <w:rsid w:val="20D72A09"/>
    <w:rsid w:val="2208041A"/>
    <w:rsid w:val="232721D3"/>
    <w:rsid w:val="233B0019"/>
    <w:rsid w:val="23516232"/>
    <w:rsid w:val="2389558B"/>
    <w:rsid w:val="23C60DF7"/>
    <w:rsid w:val="24893384"/>
    <w:rsid w:val="24983041"/>
    <w:rsid w:val="26063C58"/>
    <w:rsid w:val="27EC5D72"/>
    <w:rsid w:val="29286108"/>
    <w:rsid w:val="293A4FD9"/>
    <w:rsid w:val="2A7D74CC"/>
    <w:rsid w:val="2C550700"/>
    <w:rsid w:val="2D346BD8"/>
    <w:rsid w:val="2D83304B"/>
    <w:rsid w:val="2F1F0B51"/>
    <w:rsid w:val="300B6073"/>
    <w:rsid w:val="30152B12"/>
    <w:rsid w:val="31163769"/>
    <w:rsid w:val="32F732F0"/>
    <w:rsid w:val="3358470A"/>
    <w:rsid w:val="33A90E1D"/>
    <w:rsid w:val="344C2459"/>
    <w:rsid w:val="34654DCE"/>
    <w:rsid w:val="34B47F8E"/>
    <w:rsid w:val="35C52301"/>
    <w:rsid w:val="37373351"/>
    <w:rsid w:val="393E01A9"/>
    <w:rsid w:val="39B76556"/>
    <w:rsid w:val="39F16733"/>
    <w:rsid w:val="3AA22EDC"/>
    <w:rsid w:val="3BF15E9E"/>
    <w:rsid w:val="3C101B8D"/>
    <w:rsid w:val="3C8B2213"/>
    <w:rsid w:val="3DC6681E"/>
    <w:rsid w:val="3E2B7513"/>
    <w:rsid w:val="3E3654CF"/>
    <w:rsid w:val="3E506F79"/>
    <w:rsid w:val="3E621315"/>
    <w:rsid w:val="3E71188D"/>
    <w:rsid w:val="3F5F6F4D"/>
    <w:rsid w:val="3FCE63A8"/>
    <w:rsid w:val="40164FC8"/>
    <w:rsid w:val="40280169"/>
    <w:rsid w:val="40514D3A"/>
    <w:rsid w:val="406805AA"/>
    <w:rsid w:val="406F3341"/>
    <w:rsid w:val="415D5458"/>
    <w:rsid w:val="41C82205"/>
    <w:rsid w:val="4288252C"/>
    <w:rsid w:val="42B37AD7"/>
    <w:rsid w:val="42CF1A6D"/>
    <w:rsid w:val="430C58A9"/>
    <w:rsid w:val="43250AEC"/>
    <w:rsid w:val="439F0C98"/>
    <w:rsid w:val="43B17B7A"/>
    <w:rsid w:val="43DA22DE"/>
    <w:rsid w:val="43F61248"/>
    <w:rsid w:val="441B1DD7"/>
    <w:rsid w:val="444430DC"/>
    <w:rsid w:val="44466E54"/>
    <w:rsid w:val="45682DFA"/>
    <w:rsid w:val="45905269"/>
    <w:rsid w:val="460C7C2A"/>
    <w:rsid w:val="4690085B"/>
    <w:rsid w:val="47B039BF"/>
    <w:rsid w:val="48A6207B"/>
    <w:rsid w:val="495A2347"/>
    <w:rsid w:val="49715A00"/>
    <w:rsid w:val="4A4B79A4"/>
    <w:rsid w:val="4BA12BC2"/>
    <w:rsid w:val="4C655395"/>
    <w:rsid w:val="4D1F6494"/>
    <w:rsid w:val="4E015B9A"/>
    <w:rsid w:val="4F8F3B95"/>
    <w:rsid w:val="50852AB2"/>
    <w:rsid w:val="50C6183D"/>
    <w:rsid w:val="521C7446"/>
    <w:rsid w:val="52274752"/>
    <w:rsid w:val="52B23907"/>
    <w:rsid w:val="53446C55"/>
    <w:rsid w:val="53E162A0"/>
    <w:rsid w:val="55BF05E4"/>
    <w:rsid w:val="5748072D"/>
    <w:rsid w:val="578259EC"/>
    <w:rsid w:val="57A43D49"/>
    <w:rsid w:val="583B1CDA"/>
    <w:rsid w:val="58E33856"/>
    <w:rsid w:val="59904295"/>
    <w:rsid w:val="5A026F22"/>
    <w:rsid w:val="5A954FE3"/>
    <w:rsid w:val="5AFA5E4B"/>
    <w:rsid w:val="5C1A3E88"/>
    <w:rsid w:val="5C35427E"/>
    <w:rsid w:val="5CA4101E"/>
    <w:rsid w:val="5DE45FCB"/>
    <w:rsid w:val="5E7E2DBB"/>
    <w:rsid w:val="5E8D7089"/>
    <w:rsid w:val="5E8E122B"/>
    <w:rsid w:val="5F40004C"/>
    <w:rsid w:val="60206354"/>
    <w:rsid w:val="60FB291D"/>
    <w:rsid w:val="615C160D"/>
    <w:rsid w:val="62E07B90"/>
    <w:rsid w:val="63275C4B"/>
    <w:rsid w:val="63424833"/>
    <w:rsid w:val="64241F01"/>
    <w:rsid w:val="64261175"/>
    <w:rsid w:val="653E102A"/>
    <w:rsid w:val="664F5ADA"/>
    <w:rsid w:val="66807B4C"/>
    <w:rsid w:val="66E05A1B"/>
    <w:rsid w:val="670E32C8"/>
    <w:rsid w:val="6720245A"/>
    <w:rsid w:val="67DB41F5"/>
    <w:rsid w:val="685B22E1"/>
    <w:rsid w:val="68B979B8"/>
    <w:rsid w:val="692C58E1"/>
    <w:rsid w:val="699451C2"/>
    <w:rsid w:val="6A425119"/>
    <w:rsid w:val="6ACD3A45"/>
    <w:rsid w:val="6B2807B2"/>
    <w:rsid w:val="6C093CA3"/>
    <w:rsid w:val="6C2F0EFB"/>
    <w:rsid w:val="6C814811"/>
    <w:rsid w:val="6D3C3656"/>
    <w:rsid w:val="6ED0363B"/>
    <w:rsid w:val="6F0937DE"/>
    <w:rsid w:val="6FDB5DF3"/>
    <w:rsid w:val="70292A3B"/>
    <w:rsid w:val="70357BF9"/>
    <w:rsid w:val="70E62CA2"/>
    <w:rsid w:val="70E76A1A"/>
    <w:rsid w:val="71936644"/>
    <w:rsid w:val="724A0215"/>
    <w:rsid w:val="72631350"/>
    <w:rsid w:val="72952BD1"/>
    <w:rsid w:val="72DD406D"/>
    <w:rsid w:val="72EC6569"/>
    <w:rsid w:val="735C2B21"/>
    <w:rsid w:val="737465AB"/>
    <w:rsid w:val="73DB10C1"/>
    <w:rsid w:val="74BD4538"/>
    <w:rsid w:val="75A858D8"/>
    <w:rsid w:val="75C94940"/>
    <w:rsid w:val="76612DCA"/>
    <w:rsid w:val="76DE51D0"/>
    <w:rsid w:val="77642B72"/>
    <w:rsid w:val="77C730AB"/>
    <w:rsid w:val="78FB1F24"/>
    <w:rsid w:val="7A290118"/>
    <w:rsid w:val="7ABF4A90"/>
    <w:rsid w:val="7BB045D8"/>
    <w:rsid w:val="7C192497"/>
    <w:rsid w:val="7CC06A9D"/>
    <w:rsid w:val="7DDF11A4"/>
    <w:rsid w:val="7F52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99"/>
    <w:rPr>
      <w:rFonts w:ascii="宋体" w:hAnsi="Courier New"/>
      <w:szCs w:val="20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qFormat/>
    <w:uiPriority w:val="0"/>
    <w:rPr>
      <w:color w:val="337AB7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729</Words>
  <Characters>922</Characters>
  <Lines>0</Lines>
  <Paragraphs>0</Paragraphs>
  <TotalTime>0</TotalTime>
  <ScaleCrop>false</ScaleCrop>
  <LinksUpToDate>false</LinksUpToDate>
  <CharactersWithSpaces>928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2024-08-14T07:32:00Z</dcterms:created>
  <dc:creator>Administrator</dc:creator>
  <cp:lastModifiedBy>东海国际</cp:lastModifiedBy>
  <dcterms:modified xsi:type="dcterms:W3CDTF">2025-03-31T08:38:01Z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5EC2E87EA7C04A60A2490D23B8FB0C0D_12</vt:lpwstr>
  </property>
  <property fmtid="{D5CDD505-2E9C-101B-9397-08002B2CF9AE}" pid="4" name="KSOTemplateDocerSaveRecord">
    <vt:lpwstr>eyJoZGlkIjoiNjBjMTVjMDgyOTBjZGRlMDk5YTFlNzc5YzVlZDk4MTQiLCJ1c2VySWQiOiI1NTg0MDgyNTcifQ==</vt:lpwstr>
  </property>
</Properties>
</file>